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75" w:rsidRPr="00C02EF4" w:rsidRDefault="00AA32B3" w:rsidP="00340BFF">
      <w:pPr>
        <w:pStyle w:val="Bezriadkovania"/>
        <w:rPr>
          <w:sz w:val="52"/>
          <w:szCs w:val="52"/>
        </w:rPr>
      </w:pPr>
      <w:r w:rsidRPr="00C02EF4">
        <w:rPr>
          <w:sz w:val="52"/>
          <w:szCs w:val="52"/>
        </w:rPr>
        <w:t>Výber z noviniek OKIS</w:t>
      </w:r>
    </w:p>
    <w:p w:rsidR="00340BFF" w:rsidRDefault="00340BFF" w:rsidP="00340BFF"/>
    <w:p w:rsidR="00340BFF" w:rsidRDefault="00340BFF" w:rsidP="00340BFF">
      <w:pPr>
        <w:pStyle w:val="Bezriadkovania"/>
      </w:pPr>
      <w:r>
        <w:t>Ako poraziť úzkosť</w:t>
      </w:r>
    </w:p>
    <w:p w:rsidR="00340BFF" w:rsidRDefault="00340BFF" w:rsidP="00340BFF">
      <w:pPr>
        <w:pStyle w:val="Bezriadkovania"/>
      </w:pPr>
      <w:r>
        <w:t>Pittman,</w:t>
      </w:r>
      <w:r w:rsidR="00C02EF4">
        <w:t xml:space="preserve">C., </w:t>
      </w:r>
      <w:r>
        <w:t xml:space="preserve"> Grada. 2023</w:t>
      </w:r>
    </w:p>
    <w:p w:rsidR="00340BFF" w:rsidRDefault="00340BFF" w:rsidP="00340BFF"/>
    <w:p w:rsidR="00340BFF" w:rsidRDefault="00340BFF" w:rsidP="00340BFF"/>
    <w:p w:rsidR="00340BFF" w:rsidRDefault="00340BFF" w:rsidP="009D5218">
      <w:pPr>
        <w:ind w:left="141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75B27">
            <wp:simplePos x="0" y="0"/>
            <wp:positionH relativeFrom="margin">
              <wp:posOffset>-69215</wp:posOffset>
            </wp:positionH>
            <wp:positionV relativeFrom="paragraph">
              <wp:posOffset>158750</wp:posOffset>
            </wp:positionV>
            <wp:extent cx="959485" cy="144018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BFF">
        <w:t>Ľudia, ktorí zápasia so záchvatmi úzkosti, si často neuvedomujú mechanizmy tohto pocitu. Neuroveda ich definuje veľmi presne – strach sa rodí v amygdale, ktorá je zodpovedná za fyzické príznaky, ako je zvýšená srdcová frekvencia alebo krvný tlak,</w:t>
      </w:r>
      <w:bookmarkStart w:id="0" w:name="_GoBack"/>
      <w:bookmarkEnd w:id="0"/>
      <w:r w:rsidRPr="00340BFF">
        <w:t xml:space="preserve"> v mozgovej kôre, ktorá je spájaná s našimi myšlienkami, predstavivosťou, so znepokojením, s obsesiami a neustálym premýšľaním. Rozpoznajte a odstráňte príznaky prichádzajúceho panického záchvatu, upokojte svoj vnútorný strach počas zaspávania alebo upravte svoje </w:t>
      </w:r>
      <w:r>
        <w:t xml:space="preserve">  </w:t>
      </w:r>
      <w:r w:rsidRPr="00340BFF">
        <w:t xml:space="preserve">negatívne myšlienkové vzorce. Mozog a spôsob myslenia sa dajú </w:t>
      </w:r>
      <w:r w:rsidR="009D5218">
        <w:t xml:space="preserve">     </w:t>
      </w:r>
      <w:r w:rsidR="00226175">
        <w:t xml:space="preserve">   </w:t>
      </w:r>
      <w:r w:rsidR="005E3228">
        <w:t xml:space="preserve">              </w:t>
      </w:r>
      <w:r w:rsidRPr="00340BFF">
        <w:t>preprogramovať, a vy tak môžete získať opäť kontrolu nad vlastným životom.</w:t>
      </w:r>
    </w:p>
    <w:p w:rsidR="00340BFF" w:rsidRDefault="00340BFF" w:rsidP="00340BFF">
      <w:pPr>
        <w:ind w:left="2124"/>
      </w:pPr>
    </w:p>
    <w:p w:rsidR="00340BFF" w:rsidRDefault="00340BFF" w:rsidP="00340BFF">
      <w:pPr>
        <w:ind w:left="2124"/>
      </w:pPr>
    </w:p>
    <w:p w:rsidR="00340BFF" w:rsidRDefault="00340BFF" w:rsidP="00340BFF"/>
    <w:p w:rsidR="00340BFF" w:rsidRDefault="00340BFF" w:rsidP="00340BFF">
      <w:pPr>
        <w:pStyle w:val="Bezriadkovania"/>
      </w:pPr>
      <w:r>
        <w:t>Človek v štruktúrach spoločnosti a kultúry</w:t>
      </w:r>
    </w:p>
    <w:p w:rsidR="00340BFF" w:rsidRDefault="00340BFF" w:rsidP="00340BFF">
      <w:pPr>
        <w:pStyle w:val="Bezriadkovania"/>
      </w:pPr>
      <w:r>
        <w:t xml:space="preserve">Šajda, P., </w:t>
      </w:r>
      <w:r w:rsidRPr="00340BFF">
        <w:t>Post Scriptum, 2023</w:t>
      </w:r>
    </w:p>
    <w:p w:rsidR="00340BFF" w:rsidRDefault="00340BFF" w:rsidP="00340BFF">
      <w:pPr>
        <w:pStyle w:val="Bezriadkovania"/>
      </w:pPr>
    </w:p>
    <w:p w:rsidR="00340BFF" w:rsidRDefault="00340BFF" w:rsidP="00340BFF"/>
    <w:p w:rsidR="00340BFF" w:rsidRDefault="00340BFF" w:rsidP="00340BFF">
      <w:r>
        <w:rPr>
          <w:noProof/>
        </w:rPr>
        <w:drawing>
          <wp:anchor distT="0" distB="0" distL="114300" distR="114300" simplePos="0" relativeHeight="251659264" behindDoc="0" locked="0" layoutInCell="1" allowOverlap="1" wp14:anchorId="01FADAF1">
            <wp:simplePos x="0" y="0"/>
            <wp:positionH relativeFrom="column">
              <wp:posOffset>5036185</wp:posOffset>
            </wp:positionH>
            <wp:positionV relativeFrom="paragraph">
              <wp:posOffset>261620</wp:posOffset>
            </wp:positionV>
            <wp:extent cx="905510" cy="1259840"/>
            <wp:effectExtent l="0" t="0" r="889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0BFF">
        <w:t>Kolektívna monografia sa zaoberá aktuálnymi problémami z oblasti filozofickej</w:t>
      </w:r>
      <w:r w:rsidR="00C02EF4">
        <w:tab/>
      </w:r>
      <w:r w:rsidRPr="00340BFF">
        <w:t xml:space="preserve"> antropológie, sociálnej filozofie a filozofie kultúry. Autori nepristupujú k týmto oblastiam ako k disjunktným množinám, naopak, uznávajú, že v mnohých ohľadoch sa prelínajú a ich vzájomný dialóg prispieva k produktívnemu riešeniu filozofických problémov. Predpokladom komplexnej odpovede na základnú antropologickú otázku Čo je človek? je zohľadnenie sociálneho a kultúrneho zakorenenia človeka. Spoločenské a kultúrne štruktúry, v ktorých človek nachádza sám seba a tvorí svoju identitu, sú tu preto ústredným predmetom skúmania. Problém človeka a ľudskosti sa vynára v rôznych podobách, pričom </w:t>
      </w:r>
      <w:r w:rsidR="00C02EF4">
        <w:tab/>
        <w:t xml:space="preserve">                 </w:t>
      </w:r>
      <w:r w:rsidRPr="00340BFF">
        <w:t>autori</w:t>
      </w:r>
      <w:r w:rsidR="00C02EF4">
        <w:t xml:space="preserve"> </w:t>
      </w:r>
      <w:r w:rsidRPr="00340BFF">
        <w:t>k nemu pristupujú deskriptívnym i normatívnym spôsobom.</w:t>
      </w:r>
    </w:p>
    <w:p w:rsidR="00C02EF4" w:rsidRDefault="00C02EF4" w:rsidP="00340BFF"/>
    <w:p w:rsidR="00C02EF4" w:rsidRDefault="00C02EF4" w:rsidP="00340BFF"/>
    <w:p w:rsidR="00C02EF4" w:rsidRDefault="00C02EF4" w:rsidP="00340BFF"/>
    <w:p w:rsidR="00C02EF4" w:rsidRDefault="00C02EF4" w:rsidP="00C02EF4">
      <w:pPr>
        <w:pStyle w:val="Bezriadkovania"/>
      </w:pPr>
      <w:r>
        <w:lastRenderedPageBreak/>
        <w:t>Dokazovanie počítačovej kriminality</w:t>
      </w:r>
    </w:p>
    <w:p w:rsidR="00C02EF4" w:rsidRDefault="00C02EF4" w:rsidP="00C02EF4">
      <w:pPr>
        <w:pStyle w:val="Bezriadkovania"/>
      </w:pPr>
      <w:r>
        <w:t>Halás , N., Leges. 2023</w:t>
      </w:r>
    </w:p>
    <w:p w:rsidR="00C02EF4" w:rsidRDefault="00C02EF4" w:rsidP="00C02EF4"/>
    <w:p w:rsidR="00C02EF4" w:rsidRDefault="00C02EF4" w:rsidP="000524DE">
      <w:pPr>
        <w:ind w:left="141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E66335">
            <wp:simplePos x="0" y="0"/>
            <wp:positionH relativeFrom="margin">
              <wp:posOffset>-153035</wp:posOffset>
            </wp:positionH>
            <wp:positionV relativeFrom="paragraph">
              <wp:posOffset>431165</wp:posOffset>
            </wp:positionV>
            <wp:extent cx="889635" cy="1259840"/>
            <wp:effectExtent l="0" t="0" r="571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Monografia sa zaoberá problematikou dokazovania počítačovej kriminality,  ktorá je v dnešnej digitálnej ére čoraz viac aktuálnou a komplexnou témou. S narastajúcim počtom počítačových trestných činov je nevyhnutné vyvinúť efektívne metódy a postupy na identifikáciu, zhromažďovanie a hodnotenie elektronických dôkazov, ktoré sú kľúčové pre spravodlivé trestné konanie. Prvá časť monografie sa zameriava na výklad počítačovej kriminality s dôrazom na rôzne formy trestných činov, ako sú hacking, malvér, online podvody a ďalšie. Ďalšia časť monografie skúma metódy dokazovania počítačovej kriminality v súlade s právnym poriadkom Slovenskej republiky. Posledná časť sa zaoberá cezhraničnou spoluprácou pri dokazovaní počítačovej kriminality.</w:t>
      </w:r>
    </w:p>
    <w:p w:rsidR="002151A8" w:rsidRDefault="002151A8" w:rsidP="002151A8"/>
    <w:p w:rsidR="00C02EF4" w:rsidRDefault="00C02EF4" w:rsidP="00C02EF4">
      <w:pPr>
        <w:pStyle w:val="Bezriadkovania"/>
      </w:pPr>
      <w:r>
        <w:t>Dramatoterapia ako forma liečebnopedagogickej pomoci u osôb so znevýhodnením</w:t>
      </w:r>
    </w:p>
    <w:p w:rsidR="00C02EF4" w:rsidRDefault="00C02EF4" w:rsidP="00C02EF4">
      <w:pPr>
        <w:pStyle w:val="Bezriadkovania"/>
      </w:pPr>
      <w:r>
        <w:t xml:space="preserve">Majzlanová, K., </w:t>
      </w:r>
      <w:r w:rsidRPr="00C02EF4">
        <w:t>Togga</w:t>
      </w:r>
      <w:r>
        <w:t xml:space="preserve">. </w:t>
      </w:r>
      <w:r w:rsidRPr="00C02EF4">
        <w:t>2023</w:t>
      </w:r>
    </w:p>
    <w:p w:rsidR="00C02EF4" w:rsidRDefault="00C02EF4" w:rsidP="00C02EF4"/>
    <w:p w:rsidR="00C02EF4" w:rsidRDefault="002151A8" w:rsidP="00C02EF4">
      <w:pPr>
        <w:tabs>
          <w:tab w:val="left" w:pos="1872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9079F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984250" cy="1259840"/>
            <wp:effectExtent l="0" t="0" r="635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2EF4" w:rsidRPr="00C02EF4">
        <w:t>Publikácia uvádza výsledky výskumov realizovaných v období rokov 2016-2021, zameraných na evaluáciu uplatnenia dramatoterapie v kontexte liečebnej pedagogiky u znevýhodnených osôb. Autorka sa sústredila na dopady školského a sociálneho prostredia, kontext sociálneho znevýhodnenia a marginalizovaných komunít, na jednotlivcov so signifikantnými problémami v správaní a poruchami správania.</w:t>
      </w:r>
    </w:p>
    <w:p w:rsidR="004940FD" w:rsidRDefault="004940FD" w:rsidP="00C02EF4">
      <w:pPr>
        <w:tabs>
          <w:tab w:val="left" w:pos="1872"/>
        </w:tabs>
      </w:pPr>
    </w:p>
    <w:p w:rsidR="002151A8" w:rsidRDefault="002151A8" w:rsidP="002151A8">
      <w:pPr>
        <w:pStyle w:val="Bezriadkovania"/>
      </w:pPr>
      <w:r w:rsidRPr="002151A8">
        <w:t>Efektívna komunikácia školy s</w:t>
      </w:r>
      <w:r>
        <w:t> </w:t>
      </w:r>
      <w:r w:rsidRPr="002151A8">
        <w:t>rodičom</w:t>
      </w:r>
    </w:p>
    <w:p w:rsidR="004940FD" w:rsidRDefault="002151A8" w:rsidP="002151A8">
      <w:pPr>
        <w:pStyle w:val="Bezriadkovania"/>
      </w:pPr>
      <w:r w:rsidRPr="002151A8">
        <w:t>Koreňová</w:t>
      </w:r>
      <w:r>
        <w:t xml:space="preserve"> </w:t>
      </w:r>
      <w:r w:rsidRPr="002151A8">
        <w:t>,</w:t>
      </w:r>
      <w:r>
        <w:t xml:space="preserve"> S., </w:t>
      </w:r>
      <w:r w:rsidRPr="002151A8">
        <w:t>Wolters Kluwer</w:t>
      </w:r>
      <w:r>
        <w:t>. 2023</w:t>
      </w:r>
    </w:p>
    <w:p w:rsidR="002151A8" w:rsidRDefault="002151A8" w:rsidP="002151A8"/>
    <w:p w:rsidR="002151A8" w:rsidRDefault="002151A8" w:rsidP="002151A8">
      <w:r>
        <w:rPr>
          <w:noProof/>
        </w:rPr>
        <w:drawing>
          <wp:anchor distT="0" distB="0" distL="114300" distR="114300" simplePos="0" relativeHeight="251662336" behindDoc="0" locked="0" layoutInCell="1" allowOverlap="1" wp14:anchorId="0C2E6655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886200" cy="1260000"/>
            <wp:effectExtent l="0" t="0" r="9525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Publikácia je výsledkom štúdia slovenskej a zahraničnej literatúry a absolvovania množstva rozhovorov s učiteľmi a rodičmi školopovinných detí. Vďaka tomu je zmesou nielen „overených receptov“ a stratégií, ale najmä prehľadom rôznych prípadových situácií a príkladov ich riešenia priamo z praxe. Publikácia je venovaná predovšetkým pedagogickým a odborným zamestnancom v školách a školských zariadeniach, ale inšpirovať sa z nej môžu aj rodičia a lektori vzdelávania.</w:t>
      </w:r>
    </w:p>
    <w:p w:rsidR="002151A8" w:rsidRDefault="002151A8" w:rsidP="002151A8"/>
    <w:p w:rsidR="009D5218" w:rsidRDefault="009D5218" w:rsidP="002151A8"/>
    <w:p w:rsidR="002151A8" w:rsidRDefault="002151A8" w:rsidP="002151A8">
      <w:pPr>
        <w:pStyle w:val="Bezriadkovania"/>
      </w:pPr>
      <w:r>
        <w:lastRenderedPageBreak/>
        <w:t>Etika umělé inteligence</w:t>
      </w:r>
    </w:p>
    <w:p w:rsidR="002151A8" w:rsidRDefault="002151A8" w:rsidP="002151A8">
      <w:pPr>
        <w:pStyle w:val="Bezriadkovania"/>
      </w:pPr>
      <w:r>
        <w:t xml:space="preserve">Cockelbergh , M., </w:t>
      </w:r>
      <w:r w:rsidRPr="002151A8">
        <w:t>Filosofia</w:t>
      </w:r>
      <w:r>
        <w:t xml:space="preserve">. </w:t>
      </w:r>
      <w:r w:rsidRPr="002151A8">
        <w:t>2023</w:t>
      </w:r>
    </w:p>
    <w:p w:rsidR="002151A8" w:rsidRDefault="002151A8" w:rsidP="002151A8">
      <w:pPr>
        <w:pStyle w:val="Bezriadkovania"/>
      </w:pPr>
    </w:p>
    <w:p w:rsidR="002151A8" w:rsidRDefault="002151A8" w:rsidP="002151A8">
      <w:pPr>
        <w:tabs>
          <w:tab w:val="left" w:pos="1452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C94C80">
            <wp:simplePos x="0" y="0"/>
            <wp:positionH relativeFrom="margin">
              <wp:posOffset>5387340</wp:posOffset>
            </wp:positionH>
            <wp:positionV relativeFrom="paragraph">
              <wp:posOffset>159385</wp:posOffset>
            </wp:positionV>
            <wp:extent cx="767698" cy="1260000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98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51A8">
        <w:t>Belgický filozof Mark Coeckelbergh ponúka prístupný prehľad etických výziev spojených s umelou inteligenciou. Odporúča nahliadnuť za katastrofické scenáre, obľúbené v Hollywoode, k reálnym problémom. Umelá inteligencia poháňa vyhľadávač Google, umožňuje cielenú reklamu na Facebooku, prácu hlasových asistentov, prediktívnu prácu polície, autonómne zbrane aj autá. Tieto už existujúce technológie vyvolávajú obavy o bezpečnosť, súkromie, zodpovednosť za rozhodnutie, transparenciu a zaujatosť, nehovoriac o nahradení ľudskej práce. Coeckelbergh však nekladie len otázky, ale ponúka konkrétne odporúčania, najmä vteliť etické hodnoty do konštrukcie umelej inteligencie.</w:t>
      </w:r>
    </w:p>
    <w:p w:rsidR="000556B7" w:rsidRDefault="000556B7" w:rsidP="002151A8">
      <w:pPr>
        <w:tabs>
          <w:tab w:val="left" w:pos="1452"/>
        </w:tabs>
      </w:pPr>
    </w:p>
    <w:p w:rsidR="000556B7" w:rsidRDefault="000556B7" w:rsidP="000556B7">
      <w:pPr>
        <w:pStyle w:val="Bezriadkovania"/>
      </w:pPr>
      <w:r>
        <w:t>Jak vyzrát na stres</w:t>
      </w:r>
    </w:p>
    <w:p w:rsidR="000556B7" w:rsidRDefault="000556B7" w:rsidP="000556B7">
      <w:pPr>
        <w:pStyle w:val="Bezriadkovania"/>
      </w:pPr>
      <w:r>
        <w:t>Rozvoj emočních dovedností pro děti na 1. stupni ZŠ</w:t>
      </w:r>
    </w:p>
    <w:p w:rsidR="000556B7" w:rsidRDefault="000556B7" w:rsidP="000556B7">
      <w:pPr>
        <w:pStyle w:val="Bezriadkovania"/>
      </w:pPr>
      <w:r>
        <w:t>Geislerová , D., Passparta. 2023</w:t>
      </w:r>
    </w:p>
    <w:p w:rsidR="000556B7" w:rsidRDefault="000556B7" w:rsidP="000556B7"/>
    <w:p w:rsidR="000556B7" w:rsidRDefault="001F57AD" w:rsidP="000556B7">
      <w:r>
        <w:rPr>
          <w:noProof/>
        </w:rPr>
        <w:drawing>
          <wp:anchor distT="0" distB="0" distL="114300" distR="114300" simplePos="0" relativeHeight="251664384" behindDoc="0" locked="0" layoutInCell="1" allowOverlap="1" wp14:anchorId="3D35E6E2">
            <wp:simplePos x="0" y="0"/>
            <wp:positionH relativeFrom="margin">
              <wp:posOffset>-635</wp:posOffset>
            </wp:positionH>
            <wp:positionV relativeFrom="paragraph">
              <wp:posOffset>31115</wp:posOffset>
            </wp:positionV>
            <wp:extent cx="879475" cy="1259840"/>
            <wp:effectExtent l="0" t="0" r="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56B7" w:rsidRPr="000556B7">
        <w:t>Čo je to vlastne stres? Ako poznám, že som v strese? Môže byť stres aj užitočný? A čo robiť, aby nám stres neškodil? Kuba, Hanka a Jenda nájdu odpovede na tieto otázky a na stres si zo všetkých strán posvietia. Publikácia vysvetľuje, že sa stres môže prejavovať rôznymi spôsobmi. Ukazuje jednoduché triky, ako škodlivému stresu v bežnom živote predchádzať. Bohato ilustrovaná kniha s napínavým príbehom môže slúžiť ako odrazový mostík rozhovoru medzi dospelými a deťmi na túto tému.</w:t>
      </w:r>
    </w:p>
    <w:p w:rsidR="000556B7" w:rsidRDefault="000556B7" w:rsidP="000556B7"/>
    <w:p w:rsidR="001F57AD" w:rsidRDefault="001F57AD" w:rsidP="001F57AD">
      <w:pPr>
        <w:pStyle w:val="Bezriadkovania"/>
      </w:pPr>
      <w:r>
        <w:t>Jesenné tvorenie pre deti</w:t>
      </w:r>
    </w:p>
    <w:p w:rsidR="001F57AD" w:rsidRDefault="001F57AD" w:rsidP="001F57AD">
      <w:pPr>
        <w:pStyle w:val="Bezriadkovania"/>
      </w:pPr>
      <w:r>
        <w:t>z gaštanov listov a šišiek</w:t>
      </w:r>
    </w:p>
    <w:p w:rsidR="000556B7" w:rsidRDefault="001F57AD" w:rsidP="001F57AD">
      <w:pPr>
        <w:pStyle w:val="Bezriadkovania"/>
      </w:pPr>
      <w:r>
        <w:t xml:space="preserve">Pypke, S., </w:t>
      </w:r>
      <w:r w:rsidRPr="001F57AD">
        <w:t>Bookmedia</w:t>
      </w:r>
      <w:r>
        <w:t>.</w:t>
      </w:r>
      <w:r w:rsidRPr="001F57AD">
        <w:t xml:space="preserve"> 2023</w:t>
      </w:r>
    </w:p>
    <w:p w:rsidR="001F57AD" w:rsidRDefault="001F57AD" w:rsidP="001F57AD"/>
    <w:p w:rsidR="001F57AD" w:rsidRDefault="001F57AD" w:rsidP="001F57AD">
      <w:r>
        <w:rPr>
          <w:noProof/>
        </w:rPr>
        <w:drawing>
          <wp:anchor distT="0" distB="0" distL="114300" distR="114300" simplePos="0" relativeHeight="251665408" behindDoc="0" locked="0" layoutInCell="1" allowOverlap="1" wp14:anchorId="617D734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960120" cy="1260000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57AD" w:rsidRDefault="001F57AD" w:rsidP="001F57AD">
      <w:r w:rsidRPr="001F57AD">
        <w:t>Na celkom 80 stránkach tu nájdete doslova studnicu inšpirácie, v ktorej sa dozviete, ako z rôznych prírodných materiálov vyčarovať zaujímavé ozdoby a malé darčeky. Tvorenie je vhodné pre deti od 5 rokov.</w:t>
      </w:r>
    </w:p>
    <w:p w:rsidR="001F57AD" w:rsidRDefault="001F57AD" w:rsidP="001F57AD"/>
    <w:p w:rsidR="001F57AD" w:rsidRDefault="001F57AD" w:rsidP="001F57AD"/>
    <w:p w:rsidR="001F57AD" w:rsidRDefault="001F57AD" w:rsidP="001F57AD"/>
    <w:p w:rsidR="00304574" w:rsidRDefault="00304574" w:rsidP="001F57AD">
      <w:pPr>
        <w:pStyle w:val="Bezriadkovania"/>
      </w:pPr>
    </w:p>
    <w:p w:rsidR="00304574" w:rsidRDefault="00304574" w:rsidP="001F57AD">
      <w:pPr>
        <w:pStyle w:val="Bezriadkovania"/>
      </w:pPr>
    </w:p>
    <w:p w:rsidR="001F57AD" w:rsidRDefault="001F57AD" w:rsidP="001F57AD">
      <w:pPr>
        <w:pStyle w:val="Bezriadkovania"/>
      </w:pPr>
      <w:r>
        <w:t>Krize pravdy</w:t>
      </w:r>
    </w:p>
    <w:p w:rsidR="001F57AD" w:rsidRDefault="001F57AD" w:rsidP="001F57AD">
      <w:pPr>
        <w:pStyle w:val="Bezriadkovania"/>
      </w:pPr>
      <w:r>
        <w:t xml:space="preserve">Trawny , P., </w:t>
      </w:r>
      <w:r w:rsidRPr="001F57AD">
        <w:t>Herrmann &amp; synové</w:t>
      </w:r>
      <w:r>
        <w:t xml:space="preserve">. </w:t>
      </w:r>
      <w:r w:rsidRPr="001F57AD">
        <w:t>2023</w:t>
      </w:r>
    </w:p>
    <w:p w:rsidR="001F57AD" w:rsidRDefault="001F57AD" w:rsidP="001F57AD">
      <w:r>
        <w:rPr>
          <w:noProof/>
        </w:rPr>
        <w:drawing>
          <wp:anchor distT="0" distB="0" distL="114300" distR="114300" simplePos="0" relativeHeight="251666432" behindDoc="0" locked="0" layoutInCell="1" allowOverlap="1" wp14:anchorId="3D28C1D4">
            <wp:simplePos x="0" y="0"/>
            <wp:positionH relativeFrom="margin">
              <wp:posOffset>-635</wp:posOffset>
            </wp:positionH>
            <wp:positionV relativeFrom="paragraph">
              <wp:posOffset>550545</wp:posOffset>
            </wp:positionV>
            <wp:extent cx="804545" cy="125984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57AD" w:rsidRDefault="001F57AD" w:rsidP="001F57AD">
      <w:pPr>
        <w:tabs>
          <w:tab w:val="left" w:pos="1500"/>
        </w:tabs>
        <w:ind w:left="1416"/>
      </w:pPr>
      <w:r>
        <w:tab/>
      </w:r>
      <w:r w:rsidRPr="001F57AD">
        <w:t>Aká vážna je súčasná kríza pravdy? Trawnyho rovnomenná kniha neprizvukuje hlasom varujúcim pred alternatívnymi pravdami, nepanikári a nemoralizuje, ale vecne analyzuje, ako sa to s pravdou má. S oporou hlavných postáv filozofickej tradície (Sókratés, Kant</w:t>
      </w:r>
      <w:r>
        <w:t xml:space="preserve"> ...</w:t>
      </w:r>
      <w:r w:rsidRPr="001F57AD">
        <w:t>) ukazuje, že to s pravdou dnes nie je o nič horšie ako v minulosti: pravda bola problémom vždy, ľudia sa o ňu prali a vždy tiež mala svojich svedkov a mučeníkov. Pravda je v kríze vlastne neustále, pretože kríza patrí k jej bytnosti: pravda sama je krízou, a to v zmysle pôvodného gréckeho výrazu – v kríze sa cibria názory a vyjavuje sa silnejší argument, as ním aj pravda sama. Tým nám autor poskytuje oveľa lepšie vodítko pre orientáciu v aktuálnej debate ako súčasné klišé – prijatie pravdy ako kríza umožňuje dať pravde vo verejnom priestore znovu primeraný zmysel.</w:t>
      </w:r>
    </w:p>
    <w:p w:rsidR="001F57AD" w:rsidRDefault="001F57AD" w:rsidP="001F57AD">
      <w:pPr>
        <w:tabs>
          <w:tab w:val="left" w:pos="1500"/>
        </w:tabs>
        <w:ind w:left="1416"/>
      </w:pPr>
    </w:p>
    <w:p w:rsidR="001F57AD" w:rsidRDefault="001F57AD" w:rsidP="001F57AD">
      <w:pPr>
        <w:tabs>
          <w:tab w:val="left" w:pos="1500"/>
        </w:tabs>
        <w:ind w:left="1416"/>
      </w:pPr>
    </w:p>
    <w:p w:rsidR="00304574" w:rsidRDefault="00304574" w:rsidP="001F57AD">
      <w:pPr>
        <w:tabs>
          <w:tab w:val="left" w:pos="1500"/>
        </w:tabs>
        <w:ind w:left="1416"/>
      </w:pPr>
    </w:p>
    <w:p w:rsidR="00304574" w:rsidRDefault="00304574" w:rsidP="00304574">
      <w:pPr>
        <w:pStyle w:val="Bezriadkovania"/>
      </w:pPr>
      <w:r>
        <w:t>Kdo jsem a co tady dělám?</w:t>
      </w:r>
    </w:p>
    <w:p w:rsidR="00304574" w:rsidRDefault="00304574" w:rsidP="00304574">
      <w:pPr>
        <w:pStyle w:val="Bezriadkovania"/>
      </w:pPr>
      <w:r>
        <w:t>Honus, R., Portál . 2023</w:t>
      </w:r>
    </w:p>
    <w:p w:rsidR="00304574" w:rsidRDefault="00304574" w:rsidP="00304574">
      <w:pPr>
        <w:pStyle w:val="Bezriadkovania"/>
      </w:pPr>
    </w:p>
    <w:p w:rsidR="00304574" w:rsidRDefault="00304574" w:rsidP="00304574">
      <w:r>
        <w:rPr>
          <w:noProof/>
        </w:rPr>
        <w:drawing>
          <wp:anchor distT="0" distB="0" distL="114300" distR="114300" simplePos="0" relativeHeight="251667456" behindDoc="0" locked="0" layoutInCell="1" allowOverlap="1" wp14:anchorId="42039130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892035" cy="1260000"/>
            <wp:effectExtent l="0" t="0" r="3810" b="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3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4574">
        <w:t xml:space="preserve">Čas od času je užitočné sa na chvíľu zastaviť a odpovedať si na základné otázky, </w:t>
      </w:r>
      <w:r>
        <w:tab/>
      </w:r>
      <w:r>
        <w:tab/>
        <w:t xml:space="preserve">   </w:t>
      </w:r>
      <w:r w:rsidRPr="00304574">
        <w:t>ktoré súvisia s naším bytím. S tým, aký život žijeme. Urobiť si inventúru a poriadok v tom, kde sa práve nachádzame, čo tu robíme, kam smerujeme, či sme spokojní a či to takto chceme mať. Pozrieť sa, ako odpovedáme na otázky, ktoré nám kladie život, a pátrať, aký zmysel nám to celé dáva. Predkladaná kniha môže byť v tomto smere vaším osobným sprievodcom. Ponúkne vám praktické techniky, ktoré pomáhajú štruktúrovane premýšľať o dôležitých otázkach vášho jedinečného a neopakovateľného života. Zoznámia vás aj s praktickými myšlienkami existenciálnej filozofie a psychológie, ako sú reprezentované najmä prístupom Irvina D. Yaloma a Viktora E. Frankla.</w:t>
      </w:r>
    </w:p>
    <w:p w:rsidR="00304574" w:rsidRDefault="00304574" w:rsidP="00304574"/>
    <w:p w:rsidR="00304574" w:rsidRDefault="00304574" w:rsidP="00304574"/>
    <w:p w:rsidR="00304574" w:rsidRDefault="00304574" w:rsidP="00304574"/>
    <w:p w:rsidR="00304574" w:rsidRDefault="00304574" w:rsidP="00304574"/>
    <w:p w:rsidR="00304574" w:rsidRDefault="00304574" w:rsidP="00304574"/>
    <w:p w:rsidR="00795B5A" w:rsidRDefault="00795B5A" w:rsidP="00C82FCA">
      <w:pPr>
        <w:pStyle w:val="Bezriadkovania"/>
      </w:pPr>
    </w:p>
    <w:p w:rsidR="00795B5A" w:rsidRDefault="00795B5A" w:rsidP="00C82FCA">
      <w:pPr>
        <w:pStyle w:val="Bezriadkovania"/>
      </w:pPr>
    </w:p>
    <w:p w:rsidR="00795B5A" w:rsidRDefault="00795B5A" w:rsidP="00C82FCA">
      <w:pPr>
        <w:pStyle w:val="Bezriadkovania"/>
      </w:pPr>
    </w:p>
    <w:p w:rsidR="002C6F00" w:rsidRDefault="002C6F00" w:rsidP="00C82FCA">
      <w:pPr>
        <w:pStyle w:val="Bezriadkovania"/>
      </w:pPr>
      <w:r>
        <w:t>Lepším rodičom za 15 min denne: Tínedžeri</w:t>
      </w:r>
    </w:p>
    <w:p w:rsidR="002C6F00" w:rsidRDefault="002C6F00" w:rsidP="00C82FCA">
      <w:pPr>
        <w:pStyle w:val="Bezriadkovania"/>
      </w:pPr>
      <w:r>
        <w:t>Kreatívne spôsoby, ako si udržať vzťah so svojím tínedžerom</w:t>
      </w:r>
    </w:p>
    <w:p w:rsidR="00304574" w:rsidRDefault="002C6F00" w:rsidP="00C82FCA">
      <w:pPr>
        <w:pStyle w:val="Bezriadkovania"/>
      </w:pPr>
      <w:r>
        <w:t xml:space="preserve">Fortune, J., </w:t>
      </w:r>
      <w:r w:rsidR="00C82FCA" w:rsidRPr="00C82FCA">
        <w:t>Eastone Books</w:t>
      </w:r>
      <w:r w:rsidR="00C82FCA">
        <w:t>.</w:t>
      </w:r>
      <w:r w:rsidR="00C82FCA" w:rsidRPr="00C82FCA">
        <w:t xml:space="preserve"> 2023</w:t>
      </w:r>
    </w:p>
    <w:p w:rsidR="00C82FCA" w:rsidRDefault="00C82FCA" w:rsidP="00C82FCA"/>
    <w:p w:rsidR="00C82FCA" w:rsidRDefault="00C82FCA" w:rsidP="00C82FCA">
      <w:pPr>
        <w:tabs>
          <w:tab w:val="left" w:pos="1680"/>
        </w:tabs>
        <w:ind w:left="168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F1BAF9E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884555" cy="1260000"/>
            <wp:effectExtent l="0" t="0" r="0" b="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Je skutočne možné hrať sa s deťmi v tomto veku? Odpoveď je skutočne áno. A nie je to len možné, je to dokonca nevyhnutné pre zdravý rast a vývoj mozgových funkcií v tomto kritickom období končiaceho sa detstva. Za pomoci neurologických poznatkov o kľúčových fázach dospievania spolu s návodom na udržanie hravého spojenia vám autorka ukáže, ako zvládnuť tieto náročné roky plné kolísavého správania vášho dospievajúceho dieťaťa. Kniha vám poskytne dôležitý arzenál na lepšie pochopenie vášho vzťahu s dospievajúcim dieťaťom a zabezpečí, že vaše rodičovské schopnosti porastú     spolu s ním.</w:t>
      </w:r>
    </w:p>
    <w:p w:rsidR="00C82FCA" w:rsidRDefault="00C82FCA" w:rsidP="00C82FCA">
      <w:pPr>
        <w:tabs>
          <w:tab w:val="left" w:pos="1680"/>
        </w:tabs>
        <w:ind w:left="1680"/>
      </w:pPr>
    </w:p>
    <w:p w:rsidR="00795B5A" w:rsidRDefault="00795B5A" w:rsidP="00C82FCA">
      <w:pPr>
        <w:pStyle w:val="Bezriadkovania"/>
      </w:pPr>
    </w:p>
    <w:p w:rsidR="00795B5A" w:rsidRDefault="00795B5A" w:rsidP="00C82FCA">
      <w:pPr>
        <w:pStyle w:val="Bezriadkovania"/>
      </w:pPr>
    </w:p>
    <w:p w:rsidR="00C82FCA" w:rsidRDefault="00C82FCA" w:rsidP="00C82FCA">
      <w:pPr>
        <w:pStyle w:val="Bezriadkovania"/>
      </w:pPr>
      <w:r>
        <w:t>Menopauza</w:t>
      </w:r>
    </w:p>
    <w:p w:rsidR="00C82FCA" w:rsidRDefault="00C82FCA" w:rsidP="00C82FCA">
      <w:pPr>
        <w:pStyle w:val="Bezriadkovania"/>
      </w:pPr>
      <w:r>
        <w:t>Sprievodca dôležitou etapou života zrelej ženy</w:t>
      </w:r>
    </w:p>
    <w:p w:rsidR="00C82FCA" w:rsidRDefault="00C82FCA" w:rsidP="00C82FCA">
      <w:pPr>
        <w:pStyle w:val="Bezriadkovania"/>
      </w:pPr>
      <w:r>
        <w:t xml:space="preserve">McCall, D., Potter, N., </w:t>
      </w:r>
      <w:r w:rsidRPr="00C82FCA">
        <w:t>Tatran</w:t>
      </w:r>
      <w:r>
        <w:t>.</w:t>
      </w:r>
      <w:r w:rsidRPr="00C82FCA">
        <w:t xml:space="preserve"> 2023</w:t>
      </w:r>
    </w:p>
    <w:p w:rsidR="00C82FCA" w:rsidRDefault="00C82FCA" w:rsidP="00C82FCA"/>
    <w:p w:rsidR="00C82FCA" w:rsidRDefault="00C82FCA" w:rsidP="00C82FCA">
      <w:r>
        <w:rPr>
          <w:noProof/>
        </w:rPr>
        <w:drawing>
          <wp:anchor distT="0" distB="0" distL="114300" distR="114300" simplePos="0" relativeHeight="251669504" behindDoc="0" locked="0" layoutInCell="1" allowOverlap="1" wp14:anchorId="2BD04B98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846000" cy="1260000"/>
            <wp:effectExtent l="0" t="0" r="0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82FCA">
        <w:t xml:space="preserve">Spoluautorky v tejto knihe rozoberajú a vysvetľujú najnovšie vedecké poznatky, odhaľujú a uvádzajú na pravú mieru škodlivé mýty. Vzali si na mušku všetky tabu týkajúce sa perimenopauzy a menopauzy. Ich výklad sprevádzajú osobné príbehy celej plejády žien, ktoré boli ochotné zapojiť sa do diskusie. Názorne demonštrujú a pomáhajú pochopiť, že hoci priebeh menopauzy môže byť u každej ženy iný, všetky sme v tomto ohľade na jednej lodi, a to nás spája a učí spolupatričnosti. Je to vaše telo. Dožičte mu informácie, ktoré ho vyzbroja a pripravia na zvládnutie tejto dôležitej životnej etapy. Váš život sa nástupom menopauzy ani zďaleka nekončí. Práve naopak, je predzvesťou druhej jari, </w:t>
      </w:r>
      <w:r>
        <w:tab/>
      </w:r>
      <w:r>
        <w:tab/>
        <w:t xml:space="preserve">  </w:t>
      </w:r>
      <w:r w:rsidRPr="00C82FCA">
        <w:t>ktorú vám táto kniha pomôže v pohode a kvalitne prežiť.</w:t>
      </w:r>
    </w:p>
    <w:p w:rsidR="00C82FCA" w:rsidRDefault="00C82FCA" w:rsidP="00C82FCA"/>
    <w:p w:rsidR="00795B5A" w:rsidRDefault="00795B5A" w:rsidP="00795B5A">
      <w:pPr>
        <w:pStyle w:val="Bezriadkovania"/>
      </w:pPr>
    </w:p>
    <w:p w:rsidR="00795B5A" w:rsidRDefault="00795B5A" w:rsidP="00795B5A">
      <w:pPr>
        <w:pStyle w:val="Bezriadkovania"/>
      </w:pPr>
    </w:p>
    <w:p w:rsidR="00795B5A" w:rsidRDefault="00795B5A" w:rsidP="00795B5A">
      <w:pPr>
        <w:pStyle w:val="Bezriadkovania"/>
      </w:pPr>
    </w:p>
    <w:p w:rsidR="00795B5A" w:rsidRDefault="00795B5A" w:rsidP="00795B5A">
      <w:pPr>
        <w:pStyle w:val="Bezriadkovania"/>
      </w:pPr>
      <w:r>
        <w:lastRenderedPageBreak/>
        <w:t>Montessori pre každého</w:t>
      </w:r>
    </w:p>
    <w:p w:rsidR="00795B5A" w:rsidRDefault="00795B5A" w:rsidP="00795B5A">
      <w:pPr>
        <w:pStyle w:val="Bezriadkovania"/>
      </w:pPr>
      <w:r>
        <w:t>Seldin, T., McGrathová , L., Ikar. 2023</w:t>
      </w:r>
    </w:p>
    <w:p w:rsidR="00795B5A" w:rsidRDefault="00795B5A" w:rsidP="00C82FCA"/>
    <w:p w:rsidR="00C82FCA" w:rsidRDefault="00795B5A" w:rsidP="00795B5A">
      <w:r>
        <w:rPr>
          <w:noProof/>
        </w:rPr>
        <w:drawing>
          <wp:anchor distT="0" distB="0" distL="114300" distR="114300" simplePos="0" relativeHeight="251670528" behindDoc="0" locked="0" layoutInCell="1" allowOverlap="1" wp14:anchorId="22CC65A0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002665" cy="1259840"/>
            <wp:effectExtent l="0" t="0" r="6985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Z pohľadu Montessori je každá situácia príležitosťou na zmysluplnú interakciu s vaším dieťaťom – spoločná večera, vysadenie či vyzdvihnutie dieťaťa pri škole, hranie sa, robenie si domácich úloh či chystanie sa do postele. Ak sa budete krok po kroku riadiť overenými postupmi a radami, ktoré zaberajú pri deťoch každého veku, zistíte, aké jednoduché je vytvoriť si doma podnetné prostredie. S pomocou Montessori metód tak vznikne priestor na rodinné hodnoty a pozitívnu komunikáciu. Aj vy môžete mať domov, v ktorom sa každý člen rodiny dočká povzbudenia a podpory.</w:t>
      </w:r>
    </w:p>
    <w:p w:rsidR="00795B5A" w:rsidRDefault="00795B5A" w:rsidP="00795B5A"/>
    <w:p w:rsidR="00795B5A" w:rsidRDefault="00795B5A" w:rsidP="00795B5A"/>
    <w:p w:rsidR="00795B5A" w:rsidRDefault="00795B5A" w:rsidP="00795B5A">
      <w:pPr>
        <w:pStyle w:val="Bezriadkovania"/>
      </w:pPr>
      <w:r>
        <w:t>Motivace ve sportu</w:t>
      </w:r>
    </w:p>
    <w:p w:rsidR="00795B5A" w:rsidRDefault="00795B5A" w:rsidP="00795B5A">
      <w:pPr>
        <w:pStyle w:val="Bezriadkovania"/>
      </w:pPr>
      <w:r>
        <w:t>vztah ke globální sebeúctě a tělesnému sebevnímání</w:t>
      </w:r>
    </w:p>
    <w:p w:rsidR="00570813" w:rsidRDefault="00795B5A" w:rsidP="00795B5A">
      <w:pPr>
        <w:pStyle w:val="Bezriadkovania"/>
      </w:pPr>
      <w:r>
        <w:t>Harbichová, I., Karolinum. 2023</w:t>
      </w:r>
    </w:p>
    <w:p w:rsidR="00795B5A" w:rsidRDefault="00795B5A" w:rsidP="00C82FCA"/>
    <w:p w:rsidR="00570813" w:rsidRDefault="00795B5A" w:rsidP="00C82FCA">
      <w:r>
        <w:rPr>
          <w:noProof/>
        </w:rPr>
        <w:drawing>
          <wp:anchor distT="0" distB="0" distL="114300" distR="114300" simplePos="0" relativeHeight="251671552" behindDoc="0" locked="0" layoutInCell="1" allowOverlap="1" wp14:anchorId="1EE808C2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885825" cy="1259840"/>
            <wp:effectExtent l="0" t="0" r="9525" b="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813" w:rsidRDefault="00795B5A" w:rsidP="00C82FCA">
      <w:r w:rsidRPr="00795B5A">
        <w:t>Monografia obsahuje empirické štúdie, ktorých hlavným cieľom je overiť vzťah kontextuálne špecifickej motivácie v športe ku globálnej sebaúcte. Kniha je určená výskumníkom, športovým psychológom, trénerom, ale aj učiteľom a študentom telesnej výchovy, rovnako ako všetkým športujúcim, ktorí majú záujem o bližšie pochopenie fungovania motivácia v športe.</w:t>
      </w:r>
    </w:p>
    <w:p w:rsidR="00795B5A" w:rsidRDefault="00795B5A" w:rsidP="00C82FCA"/>
    <w:p w:rsidR="00795B5A" w:rsidRDefault="00795B5A" w:rsidP="00C82FCA"/>
    <w:p w:rsidR="00795B5A" w:rsidRDefault="00795B5A" w:rsidP="00795B5A">
      <w:pPr>
        <w:pStyle w:val="Bezriadkovania"/>
      </w:pPr>
      <w:r>
        <w:t>Nepsaná pravidla</w:t>
      </w:r>
    </w:p>
    <w:p w:rsidR="00795B5A" w:rsidRDefault="00795B5A" w:rsidP="00795B5A">
      <w:pPr>
        <w:pStyle w:val="Bezriadkovania"/>
      </w:pPr>
      <w:r>
        <w:t>Jak správně nastartovat svoji kariéru</w:t>
      </w:r>
    </w:p>
    <w:p w:rsidR="00570813" w:rsidRDefault="00795B5A" w:rsidP="00795B5A">
      <w:pPr>
        <w:pStyle w:val="Bezriadkovania"/>
      </w:pPr>
      <w:r>
        <w:t>Ng , G., Práh . 2023</w:t>
      </w:r>
    </w:p>
    <w:p w:rsidR="00570813" w:rsidRDefault="00570813" w:rsidP="00C82FCA"/>
    <w:p w:rsidR="00570813" w:rsidRDefault="00795B5A" w:rsidP="00795B5A">
      <w:pPr>
        <w:tabs>
          <w:tab w:val="left" w:pos="1548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2ED1F91">
            <wp:simplePos x="0" y="0"/>
            <wp:positionH relativeFrom="margin">
              <wp:align>left</wp:align>
            </wp:positionH>
            <wp:positionV relativeFrom="paragraph">
              <wp:posOffset>242570</wp:posOffset>
            </wp:positionV>
            <wp:extent cx="884555" cy="1260000"/>
            <wp:effectExtent l="0" t="0" r="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 w:rsidRPr="00795B5A">
        <w:t>Chystáte sa nastúpiť do nového zamestnania? A čo teraz? Ako sa máte správať prvý deň v novej práci? Ako sa nebáť zodpovednosti, ako zvládať očakávania kolegov a nadriadených alebo ako sa vyznať vo vzťahoch a najrôznejších väzbách vo firme? Odpovede na tieto a mnohé iné otázky profesijného sveta sa skrývajú v nepísaných pravidlách, o ktorých sa nikde nedočítate. Tieto pravidlá sa v žiadnej škole neučia, ale tí, ktorí ich poznajú, postupujú rýchlo dopredu, zatiaľ čo tí druhí sa potkýnajú cestou pokusov a omylov. Avšak až doteraz.</w:t>
      </w:r>
    </w:p>
    <w:p w:rsidR="004E2ABC" w:rsidRDefault="004E2ABC" w:rsidP="00795B5A">
      <w:pPr>
        <w:pStyle w:val="Bezriadkovania"/>
      </w:pPr>
    </w:p>
    <w:p w:rsidR="00795B5A" w:rsidRDefault="00795B5A" w:rsidP="00795B5A">
      <w:pPr>
        <w:pStyle w:val="Bezriadkovania"/>
      </w:pPr>
      <w:r>
        <w:t>Neurologie pro humanitní obory</w:t>
      </w:r>
    </w:p>
    <w:p w:rsidR="00795B5A" w:rsidRDefault="00795B5A" w:rsidP="00795B5A">
      <w:pPr>
        <w:pStyle w:val="Bezriadkovania"/>
      </w:pPr>
      <w:r>
        <w:t>Orel , M., Grada. 2023</w:t>
      </w:r>
    </w:p>
    <w:p w:rsidR="00570813" w:rsidRDefault="00570813" w:rsidP="00C82FCA"/>
    <w:p w:rsidR="00795B5A" w:rsidRDefault="00795B5A" w:rsidP="00795B5A">
      <w:r>
        <w:rPr>
          <w:noProof/>
        </w:rPr>
        <w:drawing>
          <wp:anchor distT="0" distB="0" distL="114300" distR="114300" simplePos="0" relativeHeight="251673600" behindDoc="0" locked="0" layoutInCell="1" allowOverlap="1" wp14:anchorId="7E809CFF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877709" cy="1260000"/>
            <wp:effectExtent l="0" t="0" r="0" b="0"/>
            <wp:wrapSquare wrapText="bothSides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5B5A">
        <w:t>Predložená publikácia čitateľom z nelekárskych odborov zrozumiteľnou formou predstavuje neurológiu – samostatný odbor súčasnej medicíny, ktorý sa špecializuje na choroby centrálnej a periférnej nervovej sústavy. Zámerom je priblížiť danú problematiku čo najzrozumiteľnejšie a najprístupnejšie pri súčasnom zachovaní odbornosti výkladu, ale s pominutím zahlcujúcich detailov. Aj z tohto dôvodu je výklad doplnený radom schém, ilustrácií, výstupov a fotografií z lekárskych vyšetrení.</w:t>
      </w:r>
    </w:p>
    <w:p w:rsidR="00795B5A" w:rsidRDefault="00795B5A" w:rsidP="00795B5A"/>
    <w:p w:rsidR="004E2ABC" w:rsidRDefault="004E2ABC" w:rsidP="00795B5A"/>
    <w:p w:rsidR="004E2ABC" w:rsidRDefault="004E2ABC" w:rsidP="004E2ABC">
      <w:pPr>
        <w:pStyle w:val="Bezriadkovania"/>
      </w:pPr>
      <w:r w:rsidRPr="004E2ABC">
        <w:t>Panovníci a králi na území Slovenska</w:t>
      </w:r>
    </w:p>
    <w:p w:rsidR="00795B5A" w:rsidRDefault="004E2ABC" w:rsidP="004E2ABC">
      <w:pPr>
        <w:pStyle w:val="Bezriadkovania"/>
      </w:pPr>
      <w:r>
        <w:t xml:space="preserve">Szabó, I., </w:t>
      </w:r>
      <w:r w:rsidRPr="004E2ABC">
        <w:t>Foni book</w:t>
      </w:r>
      <w:r>
        <w:t>.</w:t>
      </w:r>
      <w:r w:rsidRPr="004E2ABC">
        <w:t xml:space="preserve"> 2023</w:t>
      </w:r>
    </w:p>
    <w:p w:rsidR="004E2ABC" w:rsidRDefault="004E2ABC" w:rsidP="004E2ABC">
      <w:pPr>
        <w:rPr>
          <w:b/>
          <w:i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AA05E4A">
            <wp:simplePos x="0" y="0"/>
            <wp:positionH relativeFrom="margin">
              <wp:posOffset>-635</wp:posOffset>
            </wp:positionH>
            <wp:positionV relativeFrom="paragraph">
              <wp:posOffset>374015</wp:posOffset>
            </wp:positionV>
            <wp:extent cx="901700" cy="1259840"/>
            <wp:effectExtent l="0" t="0" r="0" b="0"/>
            <wp:wrapSquare wrapText="bothSides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2ABC" w:rsidRDefault="004E2ABC" w:rsidP="004E2ABC">
      <w:r w:rsidRPr="004E2ABC">
        <w:t>Táto kniha nemá ambíciu vymenovať absolútne všetkých panovníkov v poradí, v akom vládli. Podľa výberu autora uvádza historické osobnosti, ktoré viac či menej ovplyvňovali osudy našich predkov. Uvádza spletité životné osudy panovníkov, ich úspechy, hrdinstvá, ale aj prehry a tragédie. Táto kniha ponúka historické fakty v zrozumiteľnej podobe a uvádza panovníkov v chronologickom poradí.</w:t>
      </w:r>
    </w:p>
    <w:p w:rsidR="004E2ABC" w:rsidRDefault="004E2ABC" w:rsidP="004E2ABC"/>
    <w:p w:rsidR="004E2ABC" w:rsidRDefault="004E2ABC" w:rsidP="004E2ABC"/>
    <w:p w:rsidR="004E2ABC" w:rsidRDefault="004E2ABC" w:rsidP="004E2ABC">
      <w:pPr>
        <w:pStyle w:val="Bezriadkovania"/>
      </w:pPr>
      <w:r>
        <w:t>Psychologie rodiny</w:t>
      </w:r>
    </w:p>
    <w:p w:rsidR="004E2ABC" w:rsidRDefault="004E2ABC" w:rsidP="004E2ABC">
      <w:pPr>
        <w:pStyle w:val="Bezriadkovania"/>
      </w:pPr>
      <w:r>
        <w:t>Kimplová T., Jochmannová L., Grada. 2023</w:t>
      </w:r>
    </w:p>
    <w:p w:rsidR="004E2ABC" w:rsidRDefault="004E2ABC" w:rsidP="004E2ABC">
      <w:pPr>
        <w:pStyle w:val="Bezriadkovania"/>
      </w:pPr>
    </w:p>
    <w:p w:rsidR="004E2ABC" w:rsidRDefault="00C5592D" w:rsidP="00C5592D">
      <w:r>
        <w:rPr>
          <w:noProof/>
        </w:rPr>
        <w:drawing>
          <wp:anchor distT="0" distB="0" distL="114300" distR="114300" simplePos="0" relativeHeight="251675648" behindDoc="0" locked="0" layoutInCell="1" allowOverlap="1" wp14:anchorId="17248073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878205" cy="1259840"/>
            <wp:effectExtent l="0" t="0" r="0" b="0"/>
            <wp:wrapSquare wrapText="bothSides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Publikácia určená učiteľom a pracovníkom v pomáhajúcich profesiách prináša aktuálne poznatky z oblasti psychológie rodiny a nadväzných tém. Kapitoly sú zostavené tak, aby kopírovali vývojovú líniu človeka a ľudské vzťahy pri súčasnom zdôraznení ich limitov, ktoré plynú zo zákonitostí ľudskej psychiky a súvisiaceho chovania a jednania vrátane dôsledkov prežitých traumatizujúcich udalostí. Priestor je okrem iného venovaný témam, ako sú odkladanie materstva, zamestnanosť žien, výber partnera, rodiny s osobitnými potrebami, týranie a zneužívanie detí, formy starostlivosti o dieťa po rozvode, formy náhradnej rodinnej starostlivosti či vplyv rodiny a </w:t>
      </w:r>
      <w:r>
        <w:tab/>
      </w:r>
      <w:r>
        <w:tab/>
        <w:t xml:space="preserve">     výchovných štýlov na vývoj dieťaťa.</w:t>
      </w:r>
    </w:p>
    <w:p w:rsidR="00C5592D" w:rsidRDefault="00C5592D" w:rsidP="00C5592D">
      <w:pPr>
        <w:pStyle w:val="Bezriadkovania"/>
      </w:pPr>
    </w:p>
    <w:p w:rsidR="00C5592D" w:rsidRDefault="00C5592D" w:rsidP="00C5592D">
      <w:pPr>
        <w:pStyle w:val="Bezriadkovania"/>
      </w:pPr>
      <w:r>
        <w:t>QUO VADIS súčasná spoločnosť</w:t>
      </w:r>
    </w:p>
    <w:p w:rsidR="00C5592D" w:rsidRDefault="00C5592D" w:rsidP="00C5592D">
      <w:pPr>
        <w:pStyle w:val="Bezriadkovania"/>
      </w:pPr>
      <w:r>
        <w:t>Interdisciplinárna reflexia vybraných tém</w:t>
      </w:r>
    </w:p>
    <w:p w:rsidR="00C5592D" w:rsidRDefault="00C5592D" w:rsidP="00C5592D">
      <w:pPr>
        <w:pStyle w:val="Bezriadkovania"/>
      </w:pPr>
      <w:r>
        <w:t xml:space="preserve">Martinkovičová, M., </w:t>
      </w:r>
      <w:r w:rsidRPr="00C5592D">
        <w:t>Belianum</w:t>
      </w:r>
      <w:r>
        <w:t>.</w:t>
      </w:r>
      <w:r w:rsidRPr="00C5592D">
        <w:t xml:space="preserve"> 2019</w:t>
      </w:r>
    </w:p>
    <w:p w:rsidR="00C5592D" w:rsidRDefault="00C5592D" w:rsidP="00C5592D"/>
    <w:p w:rsidR="00C5592D" w:rsidRDefault="00C5592D" w:rsidP="00C5592D">
      <w:r>
        <w:rPr>
          <w:noProof/>
        </w:rPr>
        <w:drawing>
          <wp:anchor distT="0" distB="0" distL="114300" distR="114300" simplePos="0" relativeHeight="251676672" behindDoc="0" locked="0" layoutInCell="1" allowOverlap="1" wp14:anchorId="3AE5B013">
            <wp:simplePos x="0" y="0"/>
            <wp:positionH relativeFrom="margin">
              <wp:posOffset>-635</wp:posOffset>
            </wp:positionH>
            <wp:positionV relativeFrom="paragraph">
              <wp:posOffset>180340</wp:posOffset>
            </wp:positionV>
            <wp:extent cx="946785" cy="1259840"/>
            <wp:effectExtent l="0" t="0" r="5715" b="0"/>
            <wp:wrapSquare wrapText="bothSides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92D">
        <w:t xml:space="preserve">Učebnica svojim spôsobom spracovania, štruktúrou a interdisciplinárnymi prienikmi stimuluje a rozvíja u študentov zručnosti kritického myslenia a premýšľania v súvislostiach. Každá téma je tak analyzovaná, posudzovaná a objasňovaná z pohľadu niekoľkých spoločenských a humanitných vied v ich aplikovanej podobe. Ide o sociológiu, politológiu, filozofiu, etiku, psychológiu a právo. Týmto spôsobom má študent možnosť získať prierezové vedomosti a poznatky hneď z niekoľkých vedných oblastí a vybudovať si tak návyk, postupovať týmto spôsobom aj pri reflektovaní iných problémov, tém či </w:t>
      </w:r>
      <w:r>
        <w:tab/>
      </w:r>
      <w:r>
        <w:tab/>
      </w:r>
      <w:r>
        <w:tab/>
        <w:t xml:space="preserve">     </w:t>
      </w:r>
      <w:r w:rsidRPr="00C5592D">
        <w:t>situácií, s ktorými sa v osobnom, pracovnom či občianskom živote stretne.</w:t>
      </w:r>
    </w:p>
    <w:p w:rsidR="00C5592D" w:rsidRDefault="00C5592D" w:rsidP="00C5592D"/>
    <w:p w:rsidR="00C5592D" w:rsidRDefault="00C5592D" w:rsidP="00C5592D"/>
    <w:p w:rsidR="00C5592D" w:rsidRDefault="00C5592D" w:rsidP="00C5592D"/>
    <w:p w:rsidR="00C5592D" w:rsidRDefault="00C5592D" w:rsidP="00C5592D">
      <w:pPr>
        <w:pStyle w:val="Bezriadkovania"/>
      </w:pPr>
      <w:r>
        <w:t>Takmer zabudnuté zručnosti</w:t>
      </w:r>
    </w:p>
    <w:p w:rsidR="00C5592D" w:rsidRDefault="00C5592D" w:rsidP="00C5592D">
      <w:pPr>
        <w:pStyle w:val="Bezriadkovania"/>
      </w:pPr>
      <w:r>
        <w:t>Zábava bez moderných technológií pre mladú generáciu</w:t>
      </w:r>
    </w:p>
    <w:p w:rsidR="00C5592D" w:rsidRDefault="00C5592D" w:rsidP="00C5592D">
      <w:pPr>
        <w:pStyle w:val="Bezriadkovania"/>
      </w:pPr>
      <w:r>
        <w:t xml:space="preserve">Duriez, Ch.,  Batiste, E.,  Crowley, N., </w:t>
      </w:r>
      <w:r w:rsidRPr="00C5592D">
        <w:t>Svojtka&amp;Co.</w:t>
      </w:r>
      <w:r>
        <w:t xml:space="preserve"> .</w:t>
      </w:r>
      <w:r w:rsidRPr="00C5592D">
        <w:t xml:space="preserve"> 2023</w:t>
      </w:r>
    </w:p>
    <w:p w:rsidR="00C5592D" w:rsidRDefault="00C5592D" w:rsidP="00C5592D"/>
    <w:p w:rsidR="00736F8E" w:rsidRDefault="00736F8E" w:rsidP="00C5592D"/>
    <w:p w:rsidR="00C5592D" w:rsidRDefault="00736F8E" w:rsidP="00C5592D">
      <w:r>
        <w:rPr>
          <w:noProof/>
        </w:rPr>
        <w:drawing>
          <wp:anchor distT="0" distB="0" distL="114300" distR="114300" simplePos="0" relativeHeight="251677696" behindDoc="0" locked="0" layoutInCell="1" allowOverlap="1" wp14:anchorId="0DCE8E2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938742" cy="1260000"/>
            <wp:effectExtent l="0" t="0" r="0" b="0"/>
            <wp:wrapSquare wrapText="bothSides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42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592D" w:rsidRPr="00C5592D">
        <w:t>Zábava bez moderných technológií pre mladú generáciu! Vráťte sa späť v čase do jednoduchších dôb. V lete chladná limonáda, večery pri táboráku, zima strávená pod vlastnoručne ušitou dekou. Vyrábajte, stavajte, varte a hrajte sa dlhé hodiny podľa jednoduchých návodov, ktoré vám odomknú mnohé chvíle zábavy, ktoré nestarnú.</w:t>
      </w:r>
    </w:p>
    <w:p w:rsidR="00C5592D" w:rsidRDefault="00C5592D" w:rsidP="00C5592D"/>
    <w:p w:rsidR="00C5592D" w:rsidRPr="00C5592D" w:rsidRDefault="00C5592D" w:rsidP="00C5592D"/>
    <w:sectPr w:rsidR="00C5592D" w:rsidRPr="00C5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B3"/>
    <w:rsid w:val="000524DE"/>
    <w:rsid w:val="000556B7"/>
    <w:rsid w:val="001F57AD"/>
    <w:rsid w:val="002151A8"/>
    <w:rsid w:val="00226175"/>
    <w:rsid w:val="00287E58"/>
    <w:rsid w:val="002C6F00"/>
    <w:rsid w:val="00304574"/>
    <w:rsid w:val="00340BFF"/>
    <w:rsid w:val="004940FD"/>
    <w:rsid w:val="004E2ABC"/>
    <w:rsid w:val="00570813"/>
    <w:rsid w:val="005E3228"/>
    <w:rsid w:val="00617500"/>
    <w:rsid w:val="00703AFF"/>
    <w:rsid w:val="00736F8E"/>
    <w:rsid w:val="00795B5A"/>
    <w:rsid w:val="008F2947"/>
    <w:rsid w:val="008F3414"/>
    <w:rsid w:val="009D5218"/>
    <w:rsid w:val="00AA32B3"/>
    <w:rsid w:val="00C02EF4"/>
    <w:rsid w:val="00C5592D"/>
    <w:rsid w:val="00C719C2"/>
    <w:rsid w:val="00C82FCA"/>
    <w:rsid w:val="00F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770C"/>
  <w15:chartTrackingRefBased/>
  <w15:docId w15:val="{F0F39F61-5F2B-44EC-A79A-268B5D7A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BFF"/>
    <w:pPr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40BFF"/>
    <w:pPr>
      <w:spacing w:after="0" w:line="240" w:lineRule="auto"/>
      <w:jc w:val="center"/>
    </w:pPr>
    <w:rPr>
      <w:b/>
      <w:i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Šidlíková</dc:creator>
  <cp:keywords/>
  <dc:description/>
  <cp:lastModifiedBy>Darina Šidlíková</cp:lastModifiedBy>
  <cp:revision>11</cp:revision>
  <dcterms:created xsi:type="dcterms:W3CDTF">2023-11-13T10:58:00Z</dcterms:created>
  <dcterms:modified xsi:type="dcterms:W3CDTF">2023-12-08T12:23:00Z</dcterms:modified>
</cp:coreProperties>
</file>